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A3301">
      <w:pPr>
        <w:spacing w:line="480" w:lineRule="exact"/>
        <w:jc w:val="left"/>
        <w:rPr>
          <w:rFonts w:hint="eastAsia" w:ascii="黑体" w:hAnsi="黑体" w:eastAsia="黑体"/>
          <w:sz w:val="36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05E37CDE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36"/>
          <w:szCs w:val="44"/>
        </w:rPr>
        <w:t>中国检验检测学会青科委委员申请表</w:t>
      </w:r>
    </w:p>
    <w:p w14:paraId="0339F96A">
      <w:pPr>
        <w:tabs>
          <w:tab w:val="right" w:pos="9923"/>
        </w:tabs>
        <w:spacing w:before="156" w:beforeLines="50" w:after="62" w:afterLines="20" w:line="44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4"/>
        </w:rPr>
        <w:t>登记号</w:t>
      </w:r>
      <w:r>
        <w:rPr>
          <w:rFonts w:hint="eastAsia" w:ascii="宋体" w:hAnsi="宋体"/>
          <w:sz w:val="28"/>
        </w:rPr>
        <w:t xml:space="preserve">： </w:t>
      </w:r>
      <w:r>
        <w:rPr>
          <w:rFonts w:hint="eastAsia" w:ascii="宋体" w:hAnsi="宋体"/>
          <w:color w:val="FFFFFF"/>
          <w:sz w:val="28"/>
          <w:u w:val="single"/>
        </w:rPr>
        <w:t xml:space="preserve">  </w:t>
      </w:r>
      <w:r>
        <w:rPr>
          <w:rFonts w:hint="eastAsia" w:ascii="宋体" w:hAnsi="宋体"/>
          <w:color w:val="FFFFFF"/>
          <w:sz w:val="24"/>
          <w:u w:val="single"/>
        </w:rPr>
        <w:t xml:space="preserve">              .      </w:t>
      </w:r>
    </w:p>
    <w:tbl>
      <w:tblPr>
        <w:tblStyle w:val="5"/>
        <w:tblW w:w="104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90"/>
        <w:gridCol w:w="2973"/>
        <w:gridCol w:w="1419"/>
        <w:gridCol w:w="1229"/>
        <w:gridCol w:w="1240"/>
        <w:gridCol w:w="1790"/>
      </w:tblGrid>
      <w:tr w14:paraId="7DF4B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622203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6861" w:type="dxa"/>
            <w:gridSpan w:val="4"/>
            <w:tcMar>
              <w:left w:w="57" w:type="dxa"/>
              <w:right w:w="0" w:type="dxa"/>
            </w:tcMar>
            <w:vAlign w:val="center"/>
          </w:tcPr>
          <w:p w14:paraId="4DF843A3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□主任委员         □副主任委员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790" w:type="dxa"/>
            <w:vMerge w:val="restart"/>
            <w:tcMar>
              <w:left w:w="57" w:type="dxa"/>
              <w:right w:w="0" w:type="dxa"/>
            </w:tcMar>
            <w:vAlign w:val="center"/>
          </w:tcPr>
          <w:p w14:paraId="48479A3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C458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302AE37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73" w:type="dxa"/>
            <w:tcMar>
              <w:left w:w="57" w:type="dxa"/>
              <w:right w:w="0" w:type="dxa"/>
            </w:tcMar>
            <w:vAlign w:val="center"/>
          </w:tcPr>
          <w:p w14:paraId="786447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A1ED20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69" w:type="dxa"/>
            <w:gridSpan w:val="2"/>
            <w:vAlign w:val="center"/>
          </w:tcPr>
          <w:p w14:paraId="4B6D0FA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tcMar>
              <w:left w:w="57" w:type="dxa"/>
              <w:right w:w="0" w:type="dxa"/>
            </w:tcMar>
            <w:vAlign w:val="center"/>
          </w:tcPr>
          <w:p w14:paraId="31FEEFE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F5CD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323259C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2973" w:type="dxa"/>
            <w:tcMar>
              <w:left w:w="57" w:type="dxa"/>
              <w:right w:w="0" w:type="dxa"/>
            </w:tcMar>
            <w:vAlign w:val="center"/>
          </w:tcPr>
          <w:p w14:paraId="50AA445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tcMar>
              <w:left w:w="57" w:type="dxa"/>
              <w:right w:w="0" w:type="dxa"/>
            </w:tcMar>
            <w:vAlign w:val="center"/>
          </w:tcPr>
          <w:p w14:paraId="2F0B8C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469" w:type="dxa"/>
            <w:gridSpan w:val="2"/>
            <w:tcMar>
              <w:left w:w="57" w:type="dxa"/>
              <w:right w:w="0" w:type="dxa"/>
            </w:tcMar>
            <w:vAlign w:val="center"/>
          </w:tcPr>
          <w:p w14:paraId="692A2E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tcMar>
              <w:left w:w="57" w:type="dxa"/>
              <w:right w:w="0" w:type="dxa"/>
            </w:tcMar>
            <w:vAlign w:val="center"/>
          </w:tcPr>
          <w:p w14:paraId="1237524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AD78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58FA5D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73" w:type="dxa"/>
            <w:tcMar>
              <w:left w:w="57" w:type="dxa"/>
              <w:right w:w="0" w:type="dxa"/>
            </w:tcMar>
            <w:vAlign w:val="center"/>
          </w:tcPr>
          <w:p w14:paraId="17D83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tcMar>
              <w:left w:w="57" w:type="dxa"/>
              <w:right w:w="0" w:type="dxa"/>
            </w:tcMar>
            <w:vAlign w:val="center"/>
          </w:tcPr>
          <w:p w14:paraId="5E084C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69" w:type="dxa"/>
            <w:gridSpan w:val="2"/>
            <w:tcMar>
              <w:left w:w="57" w:type="dxa"/>
              <w:right w:w="0" w:type="dxa"/>
            </w:tcMar>
            <w:vAlign w:val="center"/>
          </w:tcPr>
          <w:p w14:paraId="7F73EC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tcMar>
              <w:left w:w="57" w:type="dxa"/>
              <w:right w:w="0" w:type="dxa"/>
            </w:tcMar>
            <w:vAlign w:val="center"/>
          </w:tcPr>
          <w:p w14:paraId="1D33E4A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5D1A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6A9771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973" w:type="dxa"/>
            <w:tcMar>
              <w:left w:w="57" w:type="dxa"/>
              <w:right w:w="0" w:type="dxa"/>
            </w:tcMar>
            <w:vAlign w:val="center"/>
          </w:tcPr>
          <w:p w14:paraId="4EEC6F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14:paraId="5F886C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469" w:type="dxa"/>
            <w:gridSpan w:val="2"/>
            <w:vAlign w:val="center"/>
          </w:tcPr>
          <w:p w14:paraId="0FB72A1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tcMar>
              <w:left w:w="57" w:type="dxa"/>
              <w:right w:w="0" w:type="dxa"/>
            </w:tcMar>
            <w:vAlign w:val="center"/>
          </w:tcPr>
          <w:p w14:paraId="00D77C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29A1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3784E2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3" w:type="dxa"/>
            <w:tcMar>
              <w:left w:w="57" w:type="dxa"/>
              <w:right w:w="0" w:type="dxa"/>
            </w:tcMar>
            <w:vAlign w:val="center"/>
          </w:tcPr>
          <w:p w14:paraId="7FEBB3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tcMar>
              <w:left w:w="85" w:type="dxa"/>
              <w:right w:w="0" w:type="dxa"/>
            </w:tcMar>
            <w:vAlign w:val="center"/>
          </w:tcPr>
          <w:p w14:paraId="1040708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2469" w:type="dxa"/>
            <w:gridSpan w:val="2"/>
            <w:tcMar>
              <w:left w:w="57" w:type="dxa"/>
              <w:right w:w="0" w:type="dxa"/>
            </w:tcMar>
            <w:vAlign w:val="center"/>
          </w:tcPr>
          <w:p w14:paraId="1328F8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continue"/>
            <w:tcMar>
              <w:left w:w="57" w:type="dxa"/>
              <w:right w:w="0" w:type="dxa"/>
            </w:tcMar>
            <w:vAlign w:val="center"/>
          </w:tcPr>
          <w:p w14:paraId="25C0055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FFCB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7D1419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392" w:type="dxa"/>
            <w:gridSpan w:val="2"/>
            <w:tcMar>
              <w:left w:w="57" w:type="dxa"/>
              <w:right w:w="0" w:type="dxa"/>
            </w:tcMar>
            <w:vAlign w:val="center"/>
          </w:tcPr>
          <w:p w14:paraId="0728E66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tcMar>
              <w:left w:w="57" w:type="dxa"/>
              <w:right w:w="0" w:type="dxa"/>
            </w:tcMar>
            <w:vAlign w:val="center"/>
          </w:tcPr>
          <w:p w14:paraId="471AA8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30" w:type="dxa"/>
            <w:gridSpan w:val="2"/>
            <w:tcMar>
              <w:left w:w="57" w:type="dxa"/>
              <w:right w:w="0" w:type="dxa"/>
            </w:tcMar>
            <w:vAlign w:val="center"/>
          </w:tcPr>
          <w:p w14:paraId="64AF9BE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BE9D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1758" w:type="dxa"/>
            <w:gridSpan w:val="2"/>
            <w:tcBorders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5D2E6B7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8651" w:type="dxa"/>
            <w:gridSpan w:val="5"/>
            <w:tcBorders>
              <w:left w:val="single" w:color="auto" w:sz="4" w:space="0"/>
            </w:tcBorders>
            <w:vAlign w:val="center"/>
          </w:tcPr>
          <w:p w14:paraId="58DEC29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事业单位    </w:t>
            </w:r>
            <w:r>
              <w:rPr>
                <w:rFonts w:hint="eastAsia" w:ascii="宋体" w:hAnsi="宋体"/>
                <w:sz w:val="24"/>
              </w:rPr>
              <w:t xml:space="preserve">□社会团体      </w:t>
            </w:r>
            <w:r>
              <w:rPr>
                <w:rFonts w:hint="eastAsia"/>
                <w:sz w:val="24"/>
              </w:rPr>
              <w:t xml:space="preserve">□科研院所         □高校硕士、博士研究生   </w:t>
            </w:r>
          </w:p>
          <w:p w14:paraId="74DD45A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□咨询机构    □培训机构      □实验室及检查机构 □认证认可研究机构</w:t>
            </w:r>
          </w:p>
          <w:p w14:paraId="67C5BCC1"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国营企业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民营企业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外资企业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合资企业  </w:t>
            </w:r>
          </w:p>
          <w:p w14:paraId="27E7350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□股份制企业  □港澳台投资企业 □其他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18F9A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04485E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392" w:type="dxa"/>
            <w:gridSpan w:val="2"/>
            <w:tcMar>
              <w:left w:w="57" w:type="dxa"/>
              <w:right w:w="0" w:type="dxa"/>
            </w:tcMar>
            <w:vAlign w:val="center"/>
          </w:tcPr>
          <w:p w14:paraId="6755D4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tcMar>
              <w:left w:w="57" w:type="dxa"/>
              <w:right w:w="0" w:type="dxa"/>
            </w:tcMar>
            <w:vAlign w:val="center"/>
          </w:tcPr>
          <w:p w14:paraId="62BFBB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30" w:type="dxa"/>
            <w:gridSpan w:val="2"/>
            <w:tcMar>
              <w:left w:w="57" w:type="dxa"/>
              <w:right w:w="0" w:type="dxa"/>
            </w:tcMar>
            <w:vAlign w:val="center"/>
          </w:tcPr>
          <w:p w14:paraId="70877DF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6A8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3BB7E9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92" w:type="dxa"/>
            <w:gridSpan w:val="2"/>
            <w:tcBorders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19970AE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A5B3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 w14:paraId="20DB481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204D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6C6F1D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4392" w:type="dxa"/>
            <w:gridSpan w:val="2"/>
            <w:tcBorders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7DCFAC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CB1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 w14:paraId="1EE213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9D81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6DCDEC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392" w:type="dxa"/>
            <w:gridSpan w:val="2"/>
            <w:tcBorders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1003577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vAlign w:val="center"/>
          </w:tcPr>
          <w:p w14:paraId="6B3FFB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30" w:type="dxa"/>
            <w:gridSpan w:val="2"/>
            <w:tcMar>
              <w:left w:w="57" w:type="dxa"/>
              <w:right w:w="0" w:type="dxa"/>
            </w:tcMar>
            <w:vAlign w:val="center"/>
          </w:tcPr>
          <w:p w14:paraId="1094B47D">
            <w:pPr>
              <w:spacing w:line="400" w:lineRule="exact"/>
              <w:jc w:val="center"/>
              <w:rPr>
                <w:sz w:val="24"/>
              </w:rPr>
            </w:pPr>
          </w:p>
          <w:p w14:paraId="33DCD4A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569F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8" w:type="dxa"/>
            <w:gridSpan w:val="2"/>
            <w:tcMar>
              <w:left w:w="57" w:type="dxa"/>
              <w:right w:w="0" w:type="dxa"/>
            </w:tcMar>
            <w:vAlign w:val="center"/>
          </w:tcPr>
          <w:p w14:paraId="32DEA5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651" w:type="dxa"/>
            <w:gridSpan w:val="5"/>
            <w:tcMar>
              <w:left w:w="57" w:type="dxa"/>
              <w:right w:w="0" w:type="dxa"/>
            </w:tcMar>
            <w:vAlign w:val="center"/>
          </w:tcPr>
          <w:p w14:paraId="227F36E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FC44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758" w:type="dxa"/>
            <w:gridSpan w:val="2"/>
            <w:tcBorders>
              <w:right w:val="single" w:color="auto" w:sz="4" w:space="0"/>
            </w:tcBorders>
            <w:tcMar>
              <w:left w:w="57" w:type="dxa"/>
              <w:right w:w="0" w:type="dxa"/>
            </w:tcMar>
            <w:vAlign w:val="center"/>
          </w:tcPr>
          <w:p w14:paraId="4E8A2AE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需要提供的</w:t>
            </w:r>
          </w:p>
          <w:p w14:paraId="259D141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证明材料</w:t>
            </w:r>
          </w:p>
        </w:tc>
        <w:tc>
          <w:tcPr>
            <w:tcW w:w="8651" w:type="dxa"/>
            <w:gridSpan w:val="5"/>
            <w:tcBorders>
              <w:left w:val="single" w:color="auto" w:sz="4" w:space="0"/>
            </w:tcBorders>
            <w:vAlign w:val="center"/>
          </w:tcPr>
          <w:p w14:paraId="1619BD2F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1.个人简介；</w:t>
            </w:r>
          </w:p>
          <w:p w14:paraId="747B7855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2.主要研究成果（请随申请表一同发送邮箱，纸质版邮寄至青科委秘书处）</w:t>
            </w:r>
          </w:p>
        </w:tc>
      </w:tr>
      <w:tr w14:paraId="628F8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10409" w:type="dxa"/>
            <w:gridSpan w:val="7"/>
            <w:tcMar>
              <w:left w:w="113" w:type="dxa"/>
              <w:right w:w="113" w:type="dxa"/>
            </w:tcMar>
            <w:vAlign w:val="center"/>
          </w:tcPr>
          <w:p w14:paraId="66FB9B3D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本人申请加入中国检验检测学会青年科技工作者委员会，并自觉遵守青科委相关规定，承担委员的责任和义务。</w:t>
            </w:r>
          </w:p>
          <w:p w14:paraId="5D7F5683">
            <w:pPr>
              <w:spacing w:line="50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本人签字：               </w:t>
            </w:r>
          </w:p>
          <w:p w14:paraId="7926DA3F">
            <w:pPr>
              <w:spacing w:line="500" w:lineRule="exact"/>
              <w:ind w:firstLine="6480" w:firstLineChars="2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366A0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768" w:type="dxa"/>
            <w:vMerge w:val="restart"/>
            <w:tcMar>
              <w:left w:w="57" w:type="dxa"/>
              <w:right w:w="0" w:type="dxa"/>
            </w:tcMar>
            <w:vAlign w:val="center"/>
          </w:tcPr>
          <w:p w14:paraId="37AD865A"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17080390"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 w14:paraId="297D6F20"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C1CE0DC"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90" w:type="dxa"/>
            <w:tcMar>
              <w:left w:w="57" w:type="dxa"/>
              <w:right w:w="0" w:type="dxa"/>
            </w:tcMar>
            <w:vAlign w:val="center"/>
          </w:tcPr>
          <w:p w14:paraId="0AEB47A5"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青科委秘书处</w:t>
            </w:r>
          </w:p>
        </w:tc>
        <w:tc>
          <w:tcPr>
            <w:tcW w:w="8651" w:type="dxa"/>
            <w:gridSpan w:val="5"/>
            <w:tcMar>
              <w:left w:w="57" w:type="dxa"/>
              <w:right w:w="0" w:type="dxa"/>
            </w:tcMar>
            <w:vAlign w:val="bottom"/>
          </w:tcPr>
          <w:p w14:paraId="7F2831BF">
            <w:pPr>
              <w:spacing w:line="50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44095E0E">
            <w:pPr>
              <w:spacing w:line="50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 w14:paraId="78066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0" w:type="dxa"/>
            </w:tcMar>
            <w:vAlign w:val="center"/>
          </w:tcPr>
          <w:p w14:paraId="1CB5EB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tcMar>
              <w:left w:w="57" w:type="dxa"/>
              <w:right w:w="0" w:type="dxa"/>
            </w:tcMar>
            <w:vAlign w:val="center"/>
          </w:tcPr>
          <w:p w14:paraId="0A18F51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学会</w:t>
            </w:r>
          </w:p>
          <w:p w14:paraId="7A7FD19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秘书处</w:t>
            </w:r>
          </w:p>
          <w:p w14:paraId="1498845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8651" w:type="dxa"/>
            <w:gridSpan w:val="5"/>
            <w:tcMar>
              <w:left w:w="57" w:type="dxa"/>
              <w:right w:w="0" w:type="dxa"/>
            </w:tcMar>
            <w:vAlign w:val="bottom"/>
          </w:tcPr>
          <w:p w14:paraId="3A18F802">
            <w:pPr>
              <w:spacing w:line="50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6AEF43BC">
            <w:pPr>
              <w:spacing w:line="500" w:lineRule="exact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</w:tbl>
    <w:p w14:paraId="29074441">
      <w:pPr>
        <w:spacing w:line="30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ascii="Arial" w:hAnsi="Arial" w:cs="Arial"/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 w:ascii="Arial" w:hAnsi="Arial" w:cs="Arial"/>
          <w:sz w:val="24"/>
        </w:rPr>
        <w:t>“</w:t>
      </w:r>
      <w:r>
        <w:rPr>
          <w:rFonts w:hint="eastAsia" w:ascii="宋体" w:hAnsi="宋体"/>
          <w:sz w:val="24"/>
        </w:rPr>
        <w:t>登记号”，由青科委秘书处填写；</w:t>
      </w:r>
    </w:p>
    <w:p w14:paraId="16D23A5F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2. 填写完成后，请将申请表和证明材料电子版发送至邮箱：CITSQKW@163.com，并将上述材料邮寄至：北京市西城区万明路11号，姜黎晓（收），电话：15318881509 。</w:t>
      </w:r>
    </w:p>
    <w:p w14:paraId="1A16104D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 会员的权利、义务及有关信息请登录中国检验检测学会官网（http://www.cits.ac.cn）查看。</w:t>
      </w:r>
    </w:p>
    <w:p w14:paraId="5B7C1FE1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 会费标准：200元/年。</w:t>
      </w:r>
    </w:p>
    <w:p w14:paraId="43DFE6A3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</w:p>
    <w:p w14:paraId="7F9FC444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</w:p>
    <w:p w14:paraId="2F3968BA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</w:p>
    <w:p w14:paraId="48738382">
      <w:pPr>
        <w:spacing w:line="300" w:lineRule="exact"/>
        <w:ind w:left="424" w:leftChars="57" w:hanging="304" w:hangingChars="127"/>
        <w:rPr>
          <w:rFonts w:ascii="Arial" w:hAnsi="Arial" w:cs="Arial"/>
          <w:sz w:val="24"/>
        </w:rPr>
      </w:pPr>
    </w:p>
    <w:p w14:paraId="1288E733">
      <w:pPr>
        <w:spacing w:after="156" w:afterLines="50" w:line="54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7074"/>
      </w:tblGrid>
      <w:tr w14:paraId="32E9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291A4241">
            <w:pPr>
              <w:widowControl/>
              <w:spacing w:line="480" w:lineRule="auto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奖项名称</w:t>
            </w:r>
          </w:p>
        </w:tc>
        <w:tc>
          <w:tcPr>
            <w:tcW w:w="7074" w:type="dxa"/>
            <w:vAlign w:val="center"/>
          </w:tcPr>
          <w:p w14:paraId="6F6C9053">
            <w:pPr>
              <w:widowControl/>
              <w:spacing w:line="480" w:lineRule="auto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概述</w:t>
            </w:r>
          </w:p>
        </w:tc>
      </w:tr>
      <w:tr w14:paraId="19D6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4CE130AB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是否获得“国家科学技术奖”</w:t>
            </w:r>
          </w:p>
        </w:tc>
        <w:tc>
          <w:tcPr>
            <w:tcW w:w="7074" w:type="dxa"/>
            <w:vAlign w:val="center"/>
          </w:tcPr>
          <w:p w14:paraId="7614DFB1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D7C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55D63213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是否获得“全国创新争先奖”</w:t>
            </w:r>
          </w:p>
        </w:tc>
        <w:tc>
          <w:tcPr>
            <w:tcW w:w="7074" w:type="dxa"/>
            <w:vAlign w:val="center"/>
          </w:tcPr>
          <w:p w14:paraId="154BF180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BDD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4A4FB7C4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是否获得“国家工程师奖”</w:t>
            </w:r>
          </w:p>
        </w:tc>
        <w:tc>
          <w:tcPr>
            <w:tcW w:w="7074" w:type="dxa"/>
            <w:vAlign w:val="center"/>
          </w:tcPr>
          <w:p w14:paraId="6F49C37A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740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687D3DFC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是否获得“中国青年科技奖”</w:t>
            </w:r>
          </w:p>
        </w:tc>
        <w:tc>
          <w:tcPr>
            <w:tcW w:w="7074" w:type="dxa"/>
            <w:vAlign w:val="center"/>
          </w:tcPr>
          <w:p w14:paraId="27BFE1A9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F49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5FD9F7CE">
            <w:pPr>
              <w:widowControl/>
              <w:spacing w:line="52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是否获得“中国青年女科学家奖”</w:t>
            </w:r>
          </w:p>
        </w:tc>
        <w:tc>
          <w:tcPr>
            <w:tcW w:w="7074" w:type="dxa"/>
            <w:vAlign w:val="center"/>
          </w:tcPr>
          <w:p w14:paraId="48047D57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1B3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6B487499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是否获得“杰青”</w:t>
            </w:r>
          </w:p>
        </w:tc>
        <w:tc>
          <w:tcPr>
            <w:tcW w:w="7074" w:type="dxa"/>
            <w:vAlign w:val="center"/>
          </w:tcPr>
          <w:p w14:paraId="55AE1049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0F4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331B82C0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是否获得“优青”</w:t>
            </w:r>
          </w:p>
        </w:tc>
        <w:tc>
          <w:tcPr>
            <w:tcW w:w="7074" w:type="dxa"/>
            <w:vAlign w:val="center"/>
          </w:tcPr>
          <w:p w14:paraId="4173C25D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C0F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02D3A555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是否获得“长江”</w:t>
            </w:r>
          </w:p>
        </w:tc>
        <w:tc>
          <w:tcPr>
            <w:tcW w:w="7074" w:type="dxa"/>
            <w:vAlign w:val="center"/>
          </w:tcPr>
          <w:p w14:paraId="0C7A54B2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EC2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19345BCC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是否获得国家人才计划</w:t>
            </w:r>
          </w:p>
        </w:tc>
        <w:tc>
          <w:tcPr>
            <w:tcW w:w="7074" w:type="dxa"/>
            <w:vAlign w:val="center"/>
          </w:tcPr>
          <w:p w14:paraId="08B26466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45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403EFB94">
            <w:pPr>
              <w:widowControl/>
              <w:spacing w:line="100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是否为“两院院士”</w:t>
            </w:r>
          </w:p>
        </w:tc>
        <w:tc>
          <w:tcPr>
            <w:tcW w:w="7074" w:type="dxa"/>
            <w:vAlign w:val="center"/>
          </w:tcPr>
          <w:p w14:paraId="4B462D50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796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20CF9122">
            <w:pPr>
              <w:widowControl/>
              <w:spacing w:line="520" w:lineRule="exact"/>
              <w:jc w:val="center"/>
              <w:textAlignment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w w:val="98"/>
                <w:kern w:val="0"/>
                <w:sz w:val="28"/>
                <w:szCs w:val="28"/>
                <w:lang w:bidi="ar"/>
              </w:rPr>
              <w:t>是否担任“国际科技组织执委”及以上职务</w:t>
            </w:r>
          </w:p>
        </w:tc>
        <w:tc>
          <w:tcPr>
            <w:tcW w:w="7074" w:type="dxa"/>
            <w:vAlign w:val="center"/>
          </w:tcPr>
          <w:p w14:paraId="55FF8B7C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w w:val="98"/>
                <w:kern w:val="0"/>
                <w:sz w:val="28"/>
                <w:szCs w:val="28"/>
                <w:lang w:bidi="ar"/>
              </w:rPr>
            </w:pPr>
          </w:p>
        </w:tc>
      </w:tr>
      <w:tr w14:paraId="7674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vAlign w:val="center"/>
          </w:tcPr>
          <w:p w14:paraId="0447EE1B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w w:val="98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FangSong_GB2312" w:hAnsi="等线" w:eastAsia="FangSong_GB2312" w:cs="FangSong_GB2312"/>
                <w:b/>
                <w:bCs/>
                <w:color w:val="000000"/>
                <w:w w:val="98"/>
                <w:kern w:val="0"/>
                <w:sz w:val="28"/>
                <w:szCs w:val="28"/>
                <w:lang w:bidi="ar"/>
              </w:rPr>
              <w:t>其他奖项</w:t>
            </w:r>
          </w:p>
        </w:tc>
        <w:tc>
          <w:tcPr>
            <w:tcW w:w="7074" w:type="dxa"/>
            <w:vAlign w:val="center"/>
          </w:tcPr>
          <w:p w14:paraId="56863A3B">
            <w:pPr>
              <w:widowControl/>
              <w:spacing w:line="1000" w:lineRule="exact"/>
              <w:jc w:val="center"/>
              <w:textAlignment w:val="center"/>
              <w:rPr>
                <w:rFonts w:hint="eastAsia" w:ascii="FangSong_GB2312" w:hAnsi="等线" w:eastAsia="FangSong_GB2312" w:cs="FangSong_GB2312"/>
                <w:b/>
                <w:bCs/>
                <w:color w:val="000000"/>
                <w:w w:val="98"/>
                <w:kern w:val="0"/>
                <w:sz w:val="28"/>
                <w:szCs w:val="28"/>
                <w:lang w:bidi="ar"/>
              </w:rPr>
            </w:pPr>
          </w:p>
        </w:tc>
      </w:tr>
    </w:tbl>
    <w:p w14:paraId="772994F9">
      <w:pPr>
        <w:spacing w:line="560" w:lineRule="exact"/>
        <w:ind w:firstLine="480"/>
        <w:rPr>
          <w:rFonts w:hint="eastAsia" w:ascii="仿宋" w:hAnsi="仿宋" w:eastAsia="仿宋"/>
          <w:sz w:val="32"/>
          <w:szCs w:val="32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397" w:right="720" w:bottom="397" w:left="72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EAD1">
    <w:pPr>
      <w:pStyle w:val="9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331710"/>
          <wp:effectExtent l="0" t="0" r="0" b="0"/>
          <wp:wrapNone/>
          <wp:docPr id="2" name="WordPictureWatermark1921334055" descr="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21334055" descr="1副本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275" cy="733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42991"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331710"/>
          <wp:effectExtent l="0" t="0" r="0" b="0"/>
          <wp:wrapNone/>
          <wp:docPr id="3" name="WordPictureWatermark1921334054" descr="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921334054" descr="1副本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275" cy="733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6F0D"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275" cy="7331710"/>
          <wp:effectExtent l="0" t="0" r="0" b="0"/>
          <wp:wrapNone/>
          <wp:docPr id="1" name="WordPictureWatermark1921334053" descr="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21334053" descr="1副本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275" cy="733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156DB"/>
    <w:rsid w:val="00004DED"/>
    <w:rsid w:val="00034869"/>
    <w:rsid w:val="00043666"/>
    <w:rsid w:val="00046B17"/>
    <w:rsid w:val="000B3120"/>
    <w:rsid w:val="000F157B"/>
    <w:rsid w:val="001156DB"/>
    <w:rsid w:val="00116708"/>
    <w:rsid w:val="0013184A"/>
    <w:rsid w:val="00156F9C"/>
    <w:rsid w:val="001A5EA8"/>
    <w:rsid w:val="001B01F0"/>
    <w:rsid w:val="001B2DAA"/>
    <w:rsid w:val="001B6841"/>
    <w:rsid w:val="001C5B0D"/>
    <w:rsid w:val="001F1120"/>
    <w:rsid w:val="001F2758"/>
    <w:rsid w:val="002858D9"/>
    <w:rsid w:val="002B51DA"/>
    <w:rsid w:val="002B7728"/>
    <w:rsid w:val="002D0E03"/>
    <w:rsid w:val="00313F65"/>
    <w:rsid w:val="00322CAC"/>
    <w:rsid w:val="00361D18"/>
    <w:rsid w:val="00373C61"/>
    <w:rsid w:val="003A59FD"/>
    <w:rsid w:val="00412481"/>
    <w:rsid w:val="00414A0E"/>
    <w:rsid w:val="004B0649"/>
    <w:rsid w:val="004C6EB0"/>
    <w:rsid w:val="004E63F9"/>
    <w:rsid w:val="0052487E"/>
    <w:rsid w:val="00525C62"/>
    <w:rsid w:val="0053075B"/>
    <w:rsid w:val="00535CD4"/>
    <w:rsid w:val="00547FD7"/>
    <w:rsid w:val="00564679"/>
    <w:rsid w:val="005805D2"/>
    <w:rsid w:val="00591ECE"/>
    <w:rsid w:val="005934C2"/>
    <w:rsid w:val="005A3BA1"/>
    <w:rsid w:val="005B689F"/>
    <w:rsid w:val="005E341E"/>
    <w:rsid w:val="006103DA"/>
    <w:rsid w:val="00614441"/>
    <w:rsid w:val="00626019"/>
    <w:rsid w:val="00641A99"/>
    <w:rsid w:val="006916DF"/>
    <w:rsid w:val="006A1A25"/>
    <w:rsid w:val="006B52DC"/>
    <w:rsid w:val="00713BFF"/>
    <w:rsid w:val="00715734"/>
    <w:rsid w:val="00731400"/>
    <w:rsid w:val="00767992"/>
    <w:rsid w:val="007C2610"/>
    <w:rsid w:val="007D2F75"/>
    <w:rsid w:val="007E6304"/>
    <w:rsid w:val="007E6AF3"/>
    <w:rsid w:val="008604E5"/>
    <w:rsid w:val="00866C53"/>
    <w:rsid w:val="00895BAB"/>
    <w:rsid w:val="008C1DF1"/>
    <w:rsid w:val="00957692"/>
    <w:rsid w:val="00986E97"/>
    <w:rsid w:val="009877C2"/>
    <w:rsid w:val="009B119B"/>
    <w:rsid w:val="009B182A"/>
    <w:rsid w:val="009C7659"/>
    <w:rsid w:val="00A005A3"/>
    <w:rsid w:val="00A012EC"/>
    <w:rsid w:val="00A51330"/>
    <w:rsid w:val="00A76A73"/>
    <w:rsid w:val="00AD3823"/>
    <w:rsid w:val="00AD6C69"/>
    <w:rsid w:val="00B066CB"/>
    <w:rsid w:val="00B06D3C"/>
    <w:rsid w:val="00B13987"/>
    <w:rsid w:val="00B2480E"/>
    <w:rsid w:val="00B32A26"/>
    <w:rsid w:val="00B35B03"/>
    <w:rsid w:val="00B70FEF"/>
    <w:rsid w:val="00B73BA3"/>
    <w:rsid w:val="00B90752"/>
    <w:rsid w:val="00B90D57"/>
    <w:rsid w:val="00B92D27"/>
    <w:rsid w:val="00BA3B72"/>
    <w:rsid w:val="00BA6ABD"/>
    <w:rsid w:val="00BB0F92"/>
    <w:rsid w:val="00BB2F7C"/>
    <w:rsid w:val="00BB61BF"/>
    <w:rsid w:val="00C05CD0"/>
    <w:rsid w:val="00C25791"/>
    <w:rsid w:val="00C319DD"/>
    <w:rsid w:val="00C71670"/>
    <w:rsid w:val="00C86E13"/>
    <w:rsid w:val="00CB3217"/>
    <w:rsid w:val="00CB4C4C"/>
    <w:rsid w:val="00CB5CA7"/>
    <w:rsid w:val="00CE6C87"/>
    <w:rsid w:val="00D16A43"/>
    <w:rsid w:val="00D27898"/>
    <w:rsid w:val="00D46092"/>
    <w:rsid w:val="00D72732"/>
    <w:rsid w:val="00DB6997"/>
    <w:rsid w:val="00DB7291"/>
    <w:rsid w:val="00DD0D39"/>
    <w:rsid w:val="00DE07EF"/>
    <w:rsid w:val="00E21143"/>
    <w:rsid w:val="00E43B63"/>
    <w:rsid w:val="00E552AD"/>
    <w:rsid w:val="00ED511D"/>
    <w:rsid w:val="00ED640E"/>
    <w:rsid w:val="00EE4267"/>
    <w:rsid w:val="00F32E5C"/>
    <w:rsid w:val="00F86B92"/>
    <w:rsid w:val="00F97B55"/>
    <w:rsid w:val="00FB10BF"/>
    <w:rsid w:val="00FB4710"/>
    <w:rsid w:val="21BC2DAC"/>
    <w:rsid w:val="2ADC2AF5"/>
    <w:rsid w:val="31DB25FE"/>
    <w:rsid w:val="4702058D"/>
    <w:rsid w:val="4E273BC8"/>
    <w:rsid w:val="539570AD"/>
    <w:rsid w:val="64980ED7"/>
    <w:rsid w:val="7AD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paragraph" w:customStyle="1" w:styleId="9">
    <w:name w:val="样式11"/>
    <w:link w:val="10"/>
    <w:qFormat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10">
    <w:name w:val="样式1 Char"/>
    <w:link w:val="9"/>
    <w:qFormat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76B29-CE41-45DE-97FC-627580F14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608</Words>
  <Characters>661</Characters>
  <Lines>100</Lines>
  <Paragraphs>96</Paragraphs>
  <TotalTime>5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2024-07-08T05:39:00Z</dcterms:created>
  <dc:creator>Administrator</dc:creator>
  <cp:lastModifiedBy>毕玉松</cp:lastModifiedBy>
  <cp:lastPrinted>2025-08-13T06:43:00Z</cp:lastPrinted>
  <dcterms:modified xsi:type="dcterms:W3CDTF">2025-08-15T03:00:21Z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BD5A09AFEE4A41678FC23CA88BB1CEB5_13</vt:lpwstr>
  </property>
  <property fmtid="{D5CDD505-2E9C-101B-9397-08002B2CF9AE}" pid="4" name="KSOTemplateDocerSaveRecord">
    <vt:lpwstr>eyJoZGlkIjoiMDNmYzg1N2JjMzRjNGIwNWQyODJiNDFkYWVlN2QyMDUiLCJ1c2VySWQiOiIyNDQ2NDUzMjIifQ==</vt:lpwstr>
  </property>
</Properties>
</file>